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85460" w14:textId="77777777" w:rsidR="007454F9" w:rsidRDefault="007454F9" w:rsidP="007454F9">
      <w:pPr>
        <w:spacing w:after="0" w:line="240" w:lineRule="auto"/>
        <w:rPr>
          <w:b/>
          <w:bCs/>
        </w:rPr>
      </w:pPr>
      <w:bookmarkStart w:id="0" w:name="_GoBack"/>
      <w:bookmarkEnd w:id="0"/>
      <w:r w:rsidRPr="007454F9">
        <w:rPr>
          <w:b/>
          <w:bCs/>
        </w:rPr>
        <w:t>General Summary</w:t>
      </w:r>
    </w:p>
    <w:p w14:paraId="22B85461" w14:textId="77777777" w:rsidR="007454F9" w:rsidRPr="007454F9" w:rsidRDefault="007454F9" w:rsidP="007454F9">
      <w:pPr>
        <w:spacing w:after="0" w:line="240" w:lineRule="auto"/>
        <w:rPr>
          <w:b/>
          <w:bCs/>
        </w:rPr>
      </w:pPr>
    </w:p>
    <w:p w14:paraId="22B85462" w14:textId="77777777" w:rsidR="007454F9" w:rsidRDefault="007454F9" w:rsidP="007454F9">
      <w:pPr>
        <w:spacing w:after="0" w:line="240" w:lineRule="auto"/>
      </w:pPr>
      <w:r w:rsidRPr="007454F9">
        <w:t xml:space="preserve">The Planning </w:t>
      </w:r>
      <w:r w:rsidR="008C0B53">
        <w:t>&amp; Zoning Administrator</w:t>
      </w:r>
      <w:r w:rsidR="00B5280E">
        <w:t xml:space="preserve"> (PZA)</w:t>
      </w:r>
      <w:r w:rsidR="008C0B53" w:rsidRPr="007454F9">
        <w:t xml:space="preserve"> </w:t>
      </w:r>
      <w:r w:rsidR="00B5280E">
        <w:t>i</w:t>
      </w:r>
      <w:r w:rsidRPr="007454F9">
        <w:t>s the primary staff support for the Development Review Board and Planning</w:t>
      </w:r>
      <w:r w:rsidR="00AD2C62">
        <w:t xml:space="preserve"> </w:t>
      </w:r>
      <w:r w:rsidRPr="007454F9">
        <w:t xml:space="preserve">Commission. </w:t>
      </w:r>
      <w:r w:rsidR="00B5280E">
        <w:t>The PZA w</w:t>
      </w:r>
      <w:r w:rsidR="00B5280E" w:rsidRPr="007454F9">
        <w:t xml:space="preserve">orks </w:t>
      </w:r>
      <w:r w:rsidRPr="007454F9">
        <w:t>with Development Review Board, Planning Commission, other government</w:t>
      </w:r>
      <w:r w:rsidR="00AD2C62">
        <w:t xml:space="preserve"> </w:t>
      </w:r>
      <w:r w:rsidRPr="007454F9">
        <w:t>agencies, and consultants in the</w:t>
      </w:r>
      <w:r w:rsidR="007C4205">
        <w:t xml:space="preserve"> creation</w:t>
      </w:r>
      <w:r w:rsidRPr="007454F9">
        <w:t xml:space="preserve"> implementation and revision of the Town Plan and Unified</w:t>
      </w:r>
      <w:r w:rsidR="00AD2C62">
        <w:t xml:space="preserve"> </w:t>
      </w:r>
      <w:r w:rsidRPr="007454F9">
        <w:t>Land Use &amp; Development Regulations. Coordinates development review processes involving various</w:t>
      </w:r>
      <w:r w:rsidR="00AD2C62">
        <w:t xml:space="preserve"> </w:t>
      </w:r>
      <w:r w:rsidRPr="007454F9">
        <w:t>boards, commissions, committees, outside agencies, departments, consultants, and the general public.</w:t>
      </w:r>
      <w:r w:rsidR="00AD2C62">
        <w:t xml:space="preserve"> </w:t>
      </w:r>
      <w:r w:rsidR="008C0B53">
        <w:t xml:space="preserve">The </w:t>
      </w:r>
      <w:r w:rsidR="00B5280E">
        <w:t>P</w:t>
      </w:r>
      <w:r w:rsidR="0028790E">
        <w:t xml:space="preserve">lanning &amp; </w:t>
      </w:r>
      <w:r w:rsidR="008C0B53">
        <w:t>Z</w:t>
      </w:r>
      <w:r w:rsidR="0028790E">
        <w:t xml:space="preserve">oning </w:t>
      </w:r>
      <w:r w:rsidR="00B5280E">
        <w:t>A</w:t>
      </w:r>
      <w:r w:rsidR="0028790E">
        <w:t>dministrator</w:t>
      </w:r>
      <w:r w:rsidR="007A76DA">
        <w:t xml:space="preserve"> ha</w:t>
      </w:r>
      <w:r w:rsidR="008C0B53">
        <w:t xml:space="preserve">s the primary </w:t>
      </w:r>
      <w:r w:rsidR="007A76DA">
        <w:t xml:space="preserve">responsibility </w:t>
      </w:r>
      <w:r w:rsidR="008C0B53">
        <w:t>to administer</w:t>
      </w:r>
      <w:r w:rsidR="0028790E">
        <w:t xml:space="preserve"> the Town of Underhill zoning bylaws, </w:t>
      </w:r>
      <w:r w:rsidR="008C0B53">
        <w:t>proactively enforces any violations</w:t>
      </w:r>
      <w:r w:rsidR="0028790E">
        <w:t>,</w:t>
      </w:r>
      <w:r w:rsidR="008C0B53">
        <w:t xml:space="preserve"> issues notice</w:t>
      </w:r>
      <w:r w:rsidR="00B5280E">
        <w:t xml:space="preserve"> of violation</w:t>
      </w:r>
      <w:r w:rsidR="0028790E">
        <w:t>(s)</w:t>
      </w:r>
      <w:r w:rsidR="008C0B53">
        <w:t xml:space="preserve"> and takes action as required</w:t>
      </w:r>
      <w:r w:rsidR="00B5280E">
        <w:t xml:space="preserve"> by statute</w:t>
      </w:r>
      <w:r w:rsidR="008C0B53">
        <w:t>.</w:t>
      </w:r>
    </w:p>
    <w:p w14:paraId="22B85463" w14:textId="77777777" w:rsidR="00D92828" w:rsidRDefault="00D92828" w:rsidP="007454F9">
      <w:pPr>
        <w:spacing w:after="0" w:line="240" w:lineRule="auto"/>
        <w:rPr>
          <w:bCs/>
        </w:rPr>
      </w:pPr>
    </w:p>
    <w:p w14:paraId="22B85464" w14:textId="09BCC5FD" w:rsidR="00D92828" w:rsidRPr="00D92828" w:rsidRDefault="00B5280E" w:rsidP="007454F9">
      <w:pPr>
        <w:spacing w:after="0" w:line="240" w:lineRule="auto"/>
        <w:rPr>
          <w:bCs/>
        </w:rPr>
      </w:pPr>
      <w:r>
        <w:t>After nomination by the Planning Commission t</w:t>
      </w:r>
      <w:r w:rsidR="007A76DA">
        <w:t xml:space="preserve">he Planning &amp; Zoning Administrator is appointed by the Selectboard, to a three (3) year term. </w:t>
      </w:r>
      <w:r w:rsidR="00D92828">
        <w:rPr>
          <w:bCs/>
        </w:rPr>
        <w:t xml:space="preserve">The Planning </w:t>
      </w:r>
      <w:r w:rsidR="0028790E">
        <w:rPr>
          <w:bCs/>
        </w:rPr>
        <w:t>&amp;</w:t>
      </w:r>
      <w:r w:rsidR="00D92828">
        <w:rPr>
          <w:bCs/>
        </w:rPr>
        <w:t xml:space="preserve"> Zoning Administrator </w:t>
      </w:r>
      <w:r w:rsidR="007A76DA">
        <w:rPr>
          <w:bCs/>
        </w:rPr>
        <w:t xml:space="preserve">administratively </w:t>
      </w:r>
      <w:r w:rsidR="00D92828">
        <w:rPr>
          <w:bCs/>
        </w:rPr>
        <w:t xml:space="preserve">reports to the </w:t>
      </w:r>
      <w:r w:rsidR="008C0B53">
        <w:rPr>
          <w:bCs/>
        </w:rPr>
        <w:t>Selectboard</w:t>
      </w:r>
      <w:r w:rsidR="0028790E">
        <w:rPr>
          <w:bCs/>
        </w:rPr>
        <w:t>;</w:t>
      </w:r>
      <w:r w:rsidR="008C0B53">
        <w:rPr>
          <w:bCs/>
        </w:rPr>
        <w:t xml:space="preserve"> and has technical reporting responsibility to the Planning Commission and the Development Review Board.  </w:t>
      </w:r>
    </w:p>
    <w:p w14:paraId="22B85465" w14:textId="77777777" w:rsidR="008C0B53" w:rsidRDefault="008C0B53" w:rsidP="007454F9">
      <w:pPr>
        <w:spacing w:after="0" w:line="240" w:lineRule="auto"/>
        <w:rPr>
          <w:b/>
          <w:bCs/>
        </w:rPr>
      </w:pPr>
    </w:p>
    <w:p w14:paraId="22B85466" w14:textId="77777777" w:rsidR="007454F9" w:rsidRPr="007454F9" w:rsidRDefault="007454F9" w:rsidP="007454F9">
      <w:pPr>
        <w:spacing w:after="0" w:line="240" w:lineRule="auto"/>
        <w:rPr>
          <w:b/>
          <w:bCs/>
        </w:rPr>
      </w:pPr>
      <w:r w:rsidRPr="007454F9">
        <w:rPr>
          <w:b/>
          <w:bCs/>
        </w:rPr>
        <w:t>Essential Job Functions</w:t>
      </w:r>
    </w:p>
    <w:p w14:paraId="22B85467" w14:textId="77777777" w:rsidR="007454F9" w:rsidRDefault="007454F9" w:rsidP="007454F9">
      <w:pPr>
        <w:spacing w:after="0" w:line="240" w:lineRule="auto"/>
      </w:pPr>
    </w:p>
    <w:p w14:paraId="22B85468" w14:textId="77777777" w:rsidR="00C632AE" w:rsidRDefault="00C632AE" w:rsidP="00C632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C1586">
        <w:rPr>
          <w:rFonts w:cs="Times New Roman"/>
        </w:rPr>
        <w:t xml:space="preserve">Oversees the Town’s permitting </w:t>
      </w:r>
      <w:r w:rsidR="0028790E">
        <w:rPr>
          <w:rFonts w:cs="Times New Roman"/>
        </w:rPr>
        <w:t xml:space="preserve">process </w:t>
      </w:r>
      <w:r w:rsidRPr="005C1586">
        <w:rPr>
          <w:rFonts w:cs="Times New Roman"/>
        </w:rPr>
        <w:t xml:space="preserve">for land use and development applications. This includes assisting applicants with submission requirements, and review and processing of applications for zoning permits, </w:t>
      </w:r>
      <w:r w:rsidR="00B5280E">
        <w:rPr>
          <w:rFonts w:cs="Times New Roman"/>
        </w:rPr>
        <w:t>variance</w:t>
      </w:r>
      <w:r w:rsidRPr="005C1586">
        <w:rPr>
          <w:rFonts w:cs="Times New Roman"/>
        </w:rPr>
        <w:t xml:space="preserve"> requests, and </w:t>
      </w:r>
      <w:r w:rsidR="00B5280E">
        <w:rPr>
          <w:rFonts w:cs="Times New Roman"/>
        </w:rPr>
        <w:t xml:space="preserve">land </w:t>
      </w:r>
      <w:r w:rsidRPr="005C1586">
        <w:rPr>
          <w:rFonts w:cs="Times New Roman"/>
        </w:rPr>
        <w:t xml:space="preserve">development plans. </w:t>
      </w:r>
    </w:p>
    <w:p w14:paraId="22B85469" w14:textId="77777777" w:rsidR="00C632AE" w:rsidRPr="00C632AE" w:rsidRDefault="00C632AE" w:rsidP="00C632AE">
      <w:pPr>
        <w:pStyle w:val="ListParagraph"/>
        <w:numPr>
          <w:ilvl w:val="0"/>
          <w:numId w:val="1"/>
        </w:numPr>
        <w:spacing w:after="0" w:line="240" w:lineRule="auto"/>
      </w:pPr>
      <w:r w:rsidRPr="005C1586">
        <w:rPr>
          <w:rFonts w:cs="Times New Roman"/>
        </w:rPr>
        <w:t>Oversees the implementation of the Town’s Unified Land Use &amp; Development Regulations</w:t>
      </w:r>
      <w:r w:rsidR="00B5280E">
        <w:rPr>
          <w:rFonts w:cs="Times New Roman"/>
        </w:rPr>
        <w:t>, including the responsibilities in</w:t>
      </w:r>
      <w:r w:rsidR="00FF5E92">
        <w:rPr>
          <w:rFonts w:cs="Times New Roman"/>
        </w:rPr>
        <w:t xml:space="preserve"> issuing all zoning permits.</w:t>
      </w:r>
    </w:p>
    <w:p w14:paraId="22B8546A" w14:textId="77777777" w:rsidR="007D38AB" w:rsidRPr="00E30787" w:rsidRDefault="007D38AB" w:rsidP="007D38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Oversees the administration of the Town Road, Driveway &amp; Trail Ordinance.</w:t>
      </w:r>
    </w:p>
    <w:p w14:paraId="22B8546B" w14:textId="77777777" w:rsidR="00B5280E" w:rsidRDefault="00CC297B" w:rsidP="00CC297B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>Provide</w:t>
      </w:r>
      <w:r w:rsidR="0028790E">
        <w:t>s</w:t>
      </w:r>
      <w:r w:rsidRPr="007454F9">
        <w:t xml:space="preserve"> </w:t>
      </w:r>
      <w:r w:rsidR="0028790E">
        <w:t xml:space="preserve">guidance </w:t>
      </w:r>
      <w:r w:rsidRPr="007454F9">
        <w:t>to Town boards</w:t>
      </w:r>
      <w:r w:rsidR="00B5280E">
        <w:t>,</w:t>
      </w:r>
      <w:r w:rsidRPr="007454F9">
        <w:t xml:space="preserve"> commissions, committees, developers,</w:t>
      </w:r>
      <w:r>
        <w:t xml:space="preserve"> </w:t>
      </w:r>
      <w:r w:rsidRPr="007454F9">
        <w:t>landowners, and the general public on</w:t>
      </w:r>
      <w:r w:rsidR="00B5280E">
        <w:t xml:space="preserve"> </w:t>
      </w:r>
      <w:r w:rsidR="00B5280E" w:rsidRPr="007454F9">
        <w:t>the Unified Land Use &amp;</w:t>
      </w:r>
      <w:r w:rsidR="00B5280E">
        <w:t xml:space="preserve"> </w:t>
      </w:r>
      <w:r w:rsidR="00B5280E" w:rsidRPr="007454F9">
        <w:t>Development Regulations</w:t>
      </w:r>
      <w:r w:rsidR="00B5280E">
        <w:t xml:space="preserve"> (ULUDR).</w:t>
      </w:r>
    </w:p>
    <w:p w14:paraId="22B8546C" w14:textId="77777777" w:rsidR="00CC297B" w:rsidRDefault="00B5280E" w:rsidP="00CC29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Provides leadership to the </w:t>
      </w:r>
      <w:r w:rsidR="00712E87">
        <w:t>P</w:t>
      </w:r>
      <w:r>
        <w:t xml:space="preserve">lanning </w:t>
      </w:r>
      <w:r w:rsidR="00712E87">
        <w:t>C</w:t>
      </w:r>
      <w:r>
        <w:t xml:space="preserve">ommission in the </w:t>
      </w:r>
      <w:r w:rsidR="00712E87">
        <w:t xml:space="preserve">development </w:t>
      </w:r>
      <w:r w:rsidR="00712E87" w:rsidRPr="007454F9">
        <w:t>and the periodic update of the</w:t>
      </w:r>
      <w:r w:rsidR="00712E87">
        <w:t xml:space="preserve"> </w:t>
      </w:r>
      <w:r w:rsidR="00614387">
        <w:t>Town Plan and the</w:t>
      </w:r>
      <w:r w:rsidR="00712E87" w:rsidRPr="007454F9">
        <w:t xml:space="preserve"> Unified Land Use &amp; Development Regulations.</w:t>
      </w:r>
    </w:p>
    <w:p w14:paraId="22B8546D" w14:textId="77777777" w:rsidR="00CC297B" w:rsidRDefault="00712E87" w:rsidP="00CC297B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>Attend</w:t>
      </w:r>
      <w:r>
        <w:t>s</w:t>
      </w:r>
      <w:r w:rsidR="00CC297B" w:rsidRPr="007454F9">
        <w:t xml:space="preserve"> evening meetings and hearings of the Planning Commission and Development Review</w:t>
      </w:r>
      <w:r w:rsidR="00CC297B">
        <w:t xml:space="preserve"> </w:t>
      </w:r>
      <w:r w:rsidR="00CC297B" w:rsidRPr="007454F9">
        <w:t>Board.</w:t>
      </w:r>
      <w:r w:rsidR="00CC297B">
        <w:t xml:space="preserve"> </w:t>
      </w:r>
    </w:p>
    <w:p w14:paraId="22B8546E" w14:textId="77777777" w:rsidR="00CC297B" w:rsidRDefault="00CC297B" w:rsidP="00CC297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Development Review Board </w:t>
      </w:r>
      <w:r w:rsidR="00B5280E">
        <w:t xml:space="preserve">typically </w:t>
      </w:r>
      <w:r>
        <w:t>meets the first and third Mondays of the month from 6:30 PM to 9:30 PM</w:t>
      </w:r>
    </w:p>
    <w:p w14:paraId="22B8546F" w14:textId="775C615A" w:rsidR="00CC297B" w:rsidRDefault="00CC297B" w:rsidP="00CC297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Planning Commission meets the first and third </w:t>
      </w:r>
      <w:r w:rsidR="00874E44">
        <w:t>Thursdays</w:t>
      </w:r>
      <w:r>
        <w:t xml:space="preserve"> of the month from 6:30 PM to 8:30 PM</w:t>
      </w:r>
    </w:p>
    <w:p w14:paraId="22B85470" w14:textId="77777777" w:rsidR="00CC297B" w:rsidRDefault="00712E87" w:rsidP="00CC297B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>Maintain records of hearings</w:t>
      </w:r>
      <w:r>
        <w:t>, p</w:t>
      </w:r>
      <w:r w:rsidR="00CC297B" w:rsidRPr="007454F9">
        <w:t xml:space="preserve">repare </w:t>
      </w:r>
      <w:r>
        <w:t xml:space="preserve">draft </w:t>
      </w:r>
      <w:r w:rsidR="00CC297B" w:rsidRPr="007454F9">
        <w:t xml:space="preserve">minutes and </w:t>
      </w:r>
      <w:r w:rsidR="00614387">
        <w:t>ensure draft is publically available in accordance with the</w:t>
      </w:r>
      <w:r w:rsidR="00CC297B" w:rsidRPr="007454F9">
        <w:t xml:space="preserve"> public records statutes.</w:t>
      </w:r>
    </w:p>
    <w:p w14:paraId="22B85471" w14:textId="77777777" w:rsidR="00CC297B" w:rsidRDefault="00FF5E92" w:rsidP="00CC297B">
      <w:pPr>
        <w:pStyle w:val="ListParagraph"/>
        <w:numPr>
          <w:ilvl w:val="0"/>
          <w:numId w:val="1"/>
        </w:numPr>
        <w:spacing w:after="0" w:line="240" w:lineRule="auto"/>
      </w:pPr>
      <w:r>
        <w:t>Identify, p</w:t>
      </w:r>
      <w:r w:rsidR="00CC297B" w:rsidRPr="007454F9">
        <w:t>repare and submit grant applications as needed for town pl</w:t>
      </w:r>
      <w:r w:rsidR="00712E87">
        <w:t>anning and development projects</w:t>
      </w:r>
      <w:r w:rsidR="00CC297B">
        <w:t xml:space="preserve"> a</w:t>
      </w:r>
      <w:r w:rsidR="00CC297B" w:rsidRPr="007454F9">
        <w:t>s</w:t>
      </w:r>
      <w:r w:rsidR="00CC297B">
        <w:t xml:space="preserve"> </w:t>
      </w:r>
      <w:r w:rsidR="00CC297B" w:rsidRPr="007454F9">
        <w:t>requested by the Planning Commission.</w:t>
      </w:r>
      <w:r w:rsidR="00CC297B">
        <w:t xml:space="preserve"> </w:t>
      </w:r>
    </w:p>
    <w:p w14:paraId="22B85472" w14:textId="77777777" w:rsidR="00CC297B" w:rsidRDefault="00712E87" w:rsidP="0028790E">
      <w:pPr>
        <w:pStyle w:val="ListParagraph"/>
        <w:numPr>
          <w:ilvl w:val="0"/>
          <w:numId w:val="1"/>
        </w:numPr>
        <w:spacing w:after="0" w:line="240" w:lineRule="auto"/>
      </w:pPr>
      <w:r>
        <w:t>Provide financial leadership in the d</w:t>
      </w:r>
      <w:r w:rsidRPr="007454F9">
        <w:t>evelop</w:t>
      </w:r>
      <w:r w:rsidR="009E1FF7">
        <w:t>ment of</w:t>
      </w:r>
      <w:r w:rsidRPr="007454F9">
        <w:t xml:space="preserve"> the annual department </w:t>
      </w:r>
      <w:r w:rsidR="00614387" w:rsidRPr="007454F9">
        <w:t>budget</w:t>
      </w:r>
      <w:r w:rsidR="0028790E">
        <w:t xml:space="preserve"> and</w:t>
      </w:r>
      <w:r>
        <w:t xml:space="preserve"> </w:t>
      </w:r>
      <w:r w:rsidR="0028790E">
        <w:t>capital improvement plan.  M</w:t>
      </w:r>
      <w:r>
        <w:t xml:space="preserve">aintain </w:t>
      </w:r>
      <w:r w:rsidR="00CC297B" w:rsidRPr="007454F9">
        <w:t xml:space="preserve">billing records for planning and zoning </w:t>
      </w:r>
      <w:r>
        <w:t xml:space="preserve">activities in </w:t>
      </w:r>
      <w:r w:rsidR="00CC297B" w:rsidRPr="007454F9">
        <w:t>accord</w:t>
      </w:r>
      <w:r>
        <w:t xml:space="preserve">ance with </w:t>
      </w:r>
      <w:r w:rsidR="00CC297B" w:rsidRPr="007454F9">
        <w:t>town fee policies.</w:t>
      </w:r>
    </w:p>
    <w:p w14:paraId="22B85473" w14:textId="77777777" w:rsidR="00614387" w:rsidRDefault="00614387" w:rsidP="00614387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>Represent the Town at monthly Regional Planning Advisory Committee, Transportation Advisory</w:t>
      </w:r>
      <w:r>
        <w:t xml:space="preserve"> </w:t>
      </w:r>
      <w:r w:rsidRPr="007454F9">
        <w:t>Committee, and other commissions or committees as deemed necessary by the Planning</w:t>
      </w:r>
      <w:r>
        <w:t xml:space="preserve"> </w:t>
      </w:r>
      <w:r w:rsidRPr="007454F9">
        <w:t>Commission and Selectboard.</w:t>
      </w:r>
      <w:r>
        <w:t xml:space="preserve"> </w:t>
      </w:r>
    </w:p>
    <w:p w14:paraId="22B85474" w14:textId="77777777" w:rsidR="002C11C8" w:rsidRDefault="00614387" w:rsidP="002C11C8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>Collaborate with the listers to maintain consistent parcel, infrastructure, assessing, and permitting</w:t>
      </w:r>
      <w:r>
        <w:t xml:space="preserve"> </w:t>
      </w:r>
      <w:r w:rsidRPr="007454F9">
        <w:t>data.</w:t>
      </w:r>
      <w:r>
        <w:t xml:space="preserve"> </w:t>
      </w:r>
    </w:p>
    <w:p w14:paraId="22B85475" w14:textId="77777777" w:rsidR="007454F9" w:rsidRDefault="007454F9" w:rsidP="00BB08D3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lastRenderedPageBreak/>
        <w:t xml:space="preserve">Manage the </w:t>
      </w:r>
      <w:r w:rsidR="002C11C8">
        <w:t xml:space="preserve">town </w:t>
      </w:r>
      <w:r w:rsidRPr="007454F9">
        <w:t>permitting process</w:t>
      </w:r>
      <w:r w:rsidR="00BB08D3">
        <w:t>, assist applicants in the identification of applicable regulations, evidence submission and application requirements</w:t>
      </w:r>
      <w:r w:rsidRPr="007454F9">
        <w:t>.</w:t>
      </w:r>
      <w:r>
        <w:t xml:space="preserve"> </w:t>
      </w:r>
    </w:p>
    <w:p w14:paraId="22B85476" w14:textId="77777777" w:rsidR="00BB08D3" w:rsidRDefault="00BB08D3" w:rsidP="007454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Advises applicants on the applicability of other state </w:t>
      </w:r>
      <w:r w:rsidR="002C11C8">
        <w:t>or</w:t>
      </w:r>
      <w:r>
        <w:t xml:space="preserve"> federal permits and provides referrals to the </w:t>
      </w:r>
      <w:r w:rsidR="002C11C8">
        <w:t>VT Agency of Natural Resources</w:t>
      </w:r>
      <w:r>
        <w:t xml:space="preserve"> </w:t>
      </w:r>
      <w:r w:rsidR="002C11C8">
        <w:t xml:space="preserve">regional </w:t>
      </w:r>
      <w:r>
        <w:t>permit specialist</w:t>
      </w:r>
      <w:r w:rsidR="002C11C8">
        <w:t xml:space="preserve">, or </w:t>
      </w:r>
      <w:r>
        <w:t>federal programs for which they may need to obtain permits</w:t>
      </w:r>
      <w:r w:rsidR="002C11C8">
        <w:t>.</w:t>
      </w:r>
    </w:p>
    <w:p w14:paraId="22B85477" w14:textId="77777777" w:rsidR="00BB08D3" w:rsidRDefault="00BB08D3" w:rsidP="00BB08D3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 xml:space="preserve">Review site plans and consult with developers and appropriate </w:t>
      </w:r>
      <w:r>
        <w:t xml:space="preserve">town </w:t>
      </w:r>
      <w:r w:rsidRPr="007454F9">
        <w:t>agencies to ensure compliance with</w:t>
      </w:r>
      <w:r>
        <w:t xml:space="preserve"> </w:t>
      </w:r>
      <w:r w:rsidRPr="007454F9">
        <w:t>Town, regulations, ordinances, and planning standards.</w:t>
      </w:r>
    </w:p>
    <w:p w14:paraId="22B85478" w14:textId="2E0FA5F8" w:rsidR="007454F9" w:rsidRDefault="007454F9" w:rsidP="007454F9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 xml:space="preserve">Determine completeness of applications, schedule hearings/meetings, provide notice to parties, post and publish agendas and </w:t>
      </w:r>
      <w:r w:rsidR="002C11C8">
        <w:t>warnings</w:t>
      </w:r>
      <w:r w:rsidRPr="007454F9">
        <w:t xml:space="preserve"> in accordance with statutory requirements.</w:t>
      </w:r>
    </w:p>
    <w:p w14:paraId="22B85479" w14:textId="77777777" w:rsidR="008D2943" w:rsidRDefault="007454F9" w:rsidP="00A6353F">
      <w:pPr>
        <w:pStyle w:val="ListParagraph"/>
        <w:numPr>
          <w:ilvl w:val="0"/>
          <w:numId w:val="1"/>
        </w:numPr>
        <w:spacing w:after="0" w:line="240" w:lineRule="auto"/>
      </w:pPr>
      <w:r w:rsidRPr="007454F9">
        <w:t>Prepare a</w:t>
      </w:r>
      <w:r w:rsidR="008D2943">
        <w:t>n informational</w:t>
      </w:r>
      <w:r w:rsidRPr="007454F9">
        <w:t xml:space="preserve"> hearing package </w:t>
      </w:r>
      <w:r w:rsidR="002C11C8">
        <w:t xml:space="preserve">and staff review report </w:t>
      </w:r>
      <w:r w:rsidRPr="007454F9">
        <w:t xml:space="preserve">for the DRB that includes </w:t>
      </w:r>
      <w:r w:rsidR="002C11C8">
        <w:t>all application materials included with the accepted application</w:t>
      </w:r>
      <w:r w:rsidR="008D2943">
        <w:t xml:space="preserve"> and subsequent submittals by interested parties</w:t>
      </w:r>
      <w:r w:rsidR="002C11C8">
        <w:t>.</w:t>
      </w:r>
    </w:p>
    <w:p w14:paraId="22B8547A" w14:textId="77777777" w:rsidR="007454F9" w:rsidRDefault="008D2943" w:rsidP="008D29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Conduct an analysis on the merits of the application contrasted against the specific </w:t>
      </w:r>
      <w:r w:rsidR="00787B5C">
        <w:t xml:space="preserve">evaluation criteria outlined in the ULUDR or applicable ordinance. Include findings in the staff review report. </w:t>
      </w:r>
    </w:p>
    <w:p w14:paraId="22B8547B" w14:textId="77777777" w:rsidR="00787B5C" w:rsidRDefault="008D2943" w:rsidP="00787B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Prepare </w:t>
      </w:r>
      <w:r w:rsidR="00787B5C">
        <w:t xml:space="preserve">findings </w:t>
      </w:r>
      <w:r w:rsidR="007454F9" w:rsidRPr="007454F9">
        <w:t xml:space="preserve">document detailing the </w:t>
      </w:r>
      <w:r w:rsidR="00787B5C">
        <w:t xml:space="preserve">specific DRB </w:t>
      </w:r>
      <w:r w:rsidR="007454F9" w:rsidRPr="007454F9">
        <w:t>finding</w:t>
      </w:r>
      <w:r w:rsidR="00787B5C">
        <w:t>s,</w:t>
      </w:r>
      <w:r w:rsidR="007454F9" w:rsidRPr="007454F9">
        <w:t xml:space="preserve"> and decision of the DRB</w:t>
      </w:r>
      <w:r w:rsidR="00787B5C">
        <w:t xml:space="preserve"> with regards to the application, distribute in accordance with statutory requirements.</w:t>
      </w:r>
    </w:p>
    <w:p w14:paraId="22B8547C" w14:textId="77777777" w:rsidR="00451EC9" w:rsidRDefault="00A6353F" w:rsidP="00451EC9">
      <w:pPr>
        <w:pStyle w:val="ListParagraph"/>
        <w:numPr>
          <w:ilvl w:val="0"/>
          <w:numId w:val="1"/>
        </w:numPr>
        <w:spacing w:after="0" w:line="240" w:lineRule="auto"/>
      </w:pPr>
      <w:r>
        <w:t>Responsible for the issuance of building permits</w:t>
      </w:r>
      <w:r w:rsidR="00451EC9">
        <w:t>, inspections and certificate of occupancy in accordance with statutory requirements.</w:t>
      </w:r>
      <w:r>
        <w:t xml:space="preserve"> </w:t>
      </w:r>
    </w:p>
    <w:p w14:paraId="22B8547D" w14:textId="77777777" w:rsidR="00451EC9" w:rsidRDefault="00A6353F" w:rsidP="00451E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Respond to zoning complaints, conduct investigations, and enforce regulations. </w:t>
      </w:r>
    </w:p>
    <w:p w14:paraId="22B8547E" w14:textId="77777777" w:rsidR="00451EC9" w:rsidRDefault="00A6353F" w:rsidP="00C921BD">
      <w:pPr>
        <w:pStyle w:val="ListParagraph"/>
        <w:numPr>
          <w:ilvl w:val="1"/>
          <w:numId w:val="1"/>
        </w:numPr>
        <w:spacing w:after="0" w:line="240" w:lineRule="auto"/>
      </w:pPr>
      <w:r>
        <w:t>Substantiate grounds for violation to Development Review Board, should applicant appeal.</w:t>
      </w:r>
    </w:p>
    <w:p w14:paraId="22B8547F" w14:textId="77777777" w:rsidR="00451EC9" w:rsidRDefault="00451EC9" w:rsidP="00451E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Maintain and update town web page, maps and zoning files. </w:t>
      </w:r>
    </w:p>
    <w:p w14:paraId="22B85480" w14:textId="197FD00F" w:rsidR="00B74903" w:rsidRDefault="00B74903" w:rsidP="00451E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</w:t>
      </w:r>
      <w:r w:rsidR="00775C85">
        <w:t>oversight</w:t>
      </w:r>
      <w:r>
        <w:t>, leadership, goal determination and professional development to Assistant Zoning Administrator.</w:t>
      </w:r>
    </w:p>
    <w:p w14:paraId="22B85481" w14:textId="77777777" w:rsidR="00B74903" w:rsidRDefault="00B74903" w:rsidP="00451EC9">
      <w:pPr>
        <w:pStyle w:val="ListParagraph"/>
        <w:numPr>
          <w:ilvl w:val="0"/>
          <w:numId w:val="1"/>
        </w:numPr>
        <w:spacing w:after="0" w:line="240" w:lineRule="auto"/>
      </w:pPr>
      <w:r>
        <w:t>Conduct annual performance evaluation to Assistant Zoning Administrator.</w:t>
      </w:r>
    </w:p>
    <w:p w14:paraId="22B85482" w14:textId="77777777" w:rsidR="007454F9" w:rsidRDefault="007454F9" w:rsidP="007454F9">
      <w:pPr>
        <w:spacing w:after="0" w:line="240" w:lineRule="auto"/>
        <w:rPr>
          <w:b/>
          <w:bCs/>
        </w:rPr>
      </w:pPr>
    </w:p>
    <w:p w14:paraId="22B85483" w14:textId="77777777" w:rsidR="007454F9" w:rsidRDefault="007454F9" w:rsidP="007454F9">
      <w:pPr>
        <w:spacing w:after="0" w:line="240" w:lineRule="auto"/>
        <w:rPr>
          <w:b/>
          <w:bCs/>
        </w:rPr>
      </w:pPr>
      <w:r w:rsidRPr="007454F9">
        <w:rPr>
          <w:b/>
          <w:bCs/>
        </w:rPr>
        <w:t>Knowledge, Skills and Abilities</w:t>
      </w:r>
    </w:p>
    <w:p w14:paraId="22B85484" w14:textId="77777777" w:rsidR="007454F9" w:rsidRPr="007454F9" w:rsidRDefault="007454F9" w:rsidP="007454F9">
      <w:pPr>
        <w:spacing w:after="0" w:line="240" w:lineRule="auto"/>
        <w:rPr>
          <w:b/>
          <w:bCs/>
        </w:rPr>
      </w:pPr>
    </w:p>
    <w:p w14:paraId="22B85485" w14:textId="085895E8" w:rsidR="007454F9" w:rsidRDefault="007454F9" w:rsidP="007454F9">
      <w:pPr>
        <w:pStyle w:val="ListParagraph"/>
        <w:numPr>
          <w:ilvl w:val="0"/>
          <w:numId w:val="2"/>
        </w:numPr>
        <w:spacing w:after="0" w:line="240" w:lineRule="auto"/>
      </w:pPr>
      <w:r w:rsidRPr="007454F9">
        <w:t xml:space="preserve">Understanding of the principles and practices of </w:t>
      </w:r>
      <w:r w:rsidR="00AE1EC5">
        <w:t>rural</w:t>
      </w:r>
      <w:r w:rsidR="00AE1EC5" w:rsidRPr="007454F9">
        <w:t xml:space="preserve"> </w:t>
      </w:r>
      <w:r w:rsidRPr="007454F9">
        <w:t>planning</w:t>
      </w:r>
      <w:r w:rsidR="00775C85">
        <w:t xml:space="preserve"> &amp; </w:t>
      </w:r>
      <w:r w:rsidRPr="007454F9">
        <w:t>zoning.</w:t>
      </w:r>
    </w:p>
    <w:p w14:paraId="22B85486" w14:textId="77777777" w:rsidR="00787B5C" w:rsidRDefault="007454F9" w:rsidP="007454F9">
      <w:pPr>
        <w:pStyle w:val="ListParagraph"/>
        <w:numPr>
          <w:ilvl w:val="0"/>
          <w:numId w:val="2"/>
        </w:numPr>
        <w:spacing w:after="0" w:line="240" w:lineRule="auto"/>
      </w:pPr>
      <w:r w:rsidRPr="007454F9">
        <w:t xml:space="preserve">Knowledge of land development regulatory processes </w:t>
      </w:r>
      <w:r w:rsidR="00AE1EC5">
        <w:t>as defined in 24 VSA Chapter 117</w:t>
      </w:r>
      <w:r w:rsidR="00787B5C">
        <w:t xml:space="preserve">. </w:t>
      </w:r>
    </w:p>
    <w:p w14:paraId="22B85487" w14:textId="77777777" w:rsidR="007454F9" w:rsidRDefault="00AE1EC5" w:rsidP="007454F9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7454F9" w:rsidRPr="007454F9">
        <w:t xml:space="preserve">he ability to communicate effectively, both </w:t>
      </w:r>
      <w:r>
        <w:t xml:space="preserve">in </w:t>
      </w:r>
      <w:r w:rsidR="007454F9" w:rsidRPr="007454F9">
        <w:t>writ</w:t>
      </w:r>
      <w:r>
        <w:t xml:space="preserve">ing </w:t>
      </w:r>
      <w:r w:rsidR="007454F9" w:rsidRPr="007454F9">
        <w:t>and verbal</w:t>
      </w:r>
      <w:r>
        <w:t>ly</w:t>
      </w:r>
      <w:r w:rsidR="007454F9" w:rsidRPr="007454F9">
        <w:t>, with staff, boards,</w:t>
      </w:r>
      <w:r w:rsidR="007454F9">
        <w:t xml:space="preserve"> </w:t>
      </w:r>
      <w:r w:rsidR="007454F9" w:rsidRPr="007454F9">
        <w:t>committees, and the general public.</w:t>
      </w:r>
    </w:p>
    <w:p w14:paraId="22B85488" w14:textId="77777777" w:rsidR="007454F9" w:rsidRDefault="007454F9" w:rsidP="007454F9">
      <w:pPr>
        <w:pStyle w:val="ListParagraph"/>
        <w:numPr>
          <w:ilvl w:val="0"/>
          <w:numId w:val="2"/>
        </w:numPr>
        <w:spacing w:after="0" w:line="240" w:lineRule="auto"/>
      </w:pPr>
      <w:r w:rsidRPr="007454F9">
        <w:t>High level of analytical skills, with the ability to accurately process, and</w:t>
      </w:r>
      <w:r>
        <w:t xml:space="preserve"> </w:t>
      </w:r>
      <w:r w:rsidRPr="007454F9">
        <w:t>present detailed information</w:t>
      </w:r>
      <w:r w:rsidR="00AE1EC5">
        <w:t xml:space="preserve"> to stakeholders. </w:t>
      </w:r>
    </w:p>
    <w:p w14:paraId="22B85489" w14:textId="77777777" w:rsidR="00860D79" w:rsidRDefault="00860D79" w:rsidP="007454F9">
      <w:pPr>
        <w:pStyle w:val="ListParagraph"/>
        <w:numPr>
          <w:ilvl w:val="0"/>
          <w:numId w:val="2"/>
        </w:numPr>
        <w:spacing w:after="0" w:line="240" w:lineRule="auto"/>
      </w:pPr>
      <w:r>
        <w:t>Possess the ability to function independently with minimum supervision in a public service environment.</w:t>
      </w:r>
    </w:p>
    <w:p w14:paraId="22B8548A" w14:textId="77777777" w:rsidR="007454F9" w:rsidRDefault="007454F9" w:rsidP="007454F9">
      <w:pPr>
        <w:pStyle w:val="ListParagraph"/>
        <w:numPr>
          <w:ilvl w:val="0"/>
          <w:numId w:val="2"/>
        </w:numPr>
        <w:spacing w:after="0" w:line="240" w:lineRule="auto"/>
      </w:pPr>
      <w:r w:rsidRPr="007454F9">
        <w:t>Ability to conduct site review and land use related inspections and document findings.</w:t>
      </w:r>
    </w:p>
    <w:p w14:paraId="22B8548B" w14:textId="7E54EC73" w:rsidR="007454F9" w:rsidRDefault="007454F9" w:rsidP="00C921BD">
      <w:pPr>
        <w:pStyle w:val="ListParagraph"/>
        <w:spacing w:after="0" w:line="240" w:lineRule="auto"/>
      </w:pPr>
      <w:r w:rsidRPr="007454F9">
        <w:t>Excellent computer skills, with particular proficiency in</w:t>
      </w:r>
      <w:r w:rsidR="00C921BD">
        <w:t xml:space="preserve"> Microsoft products including,</w:t>
      </w:r>
      <w:r w:rsidRPr="007454F9">
        <w:t xml:space="preserve"> </w:t>
      </w:r>
      <w:r w:rsidR="00775C85">
        <w:t xml:space="preserve">Windows, </w:t>
      </w:r>
      <w:r w:rsidRPr="007454F9">
        <w:t>Word, Excel,</w:t>
      </w:r>
      <w:r w:rsidR="00C921BD">
        <w:t xml:space="preserve"> </w:t>
      </w:r>
      <w:r w:rsidR="00775C85">
        <w:t xml:space="preserve">Publisher </w:t>
      </w:r>
      <w:r w:rsidR="00C921BD">
        <w:t>and</w:t>
      </w:r>
      <w:r w:rsidRPr="007454F9">
        <w:t xml:space="preserve"> PowerPoint</w:t>
      </w:r>
    </w:p>
    <w:p w14:paraId="22B8548C" w14:textId="55C7438E" w:rsidR="004E72ED" w:rsidRDefault="004E72ED" w:rsidP="007454F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Ability to use </w:t>
      </w:r>
      <w:r w:rsidRPr="007454F9">
        <w:t xml:space="preserve">GIS for planning </w:t>
      </w:r>
      <w:r>
        <w:t>purposes</w:t>
      </w:r>
      <w:r w:rsidR="005E647E">
        <w:t>, or willingness to learn.</w:t>
      </w:r>
    </w:p>
    <w:p w14:paraId="22B8548D" w14:textId="77777777" w:rsidR="007454F9" w:rsidRDefault="007454F9" w:rsidP="007454F9">
      <w:pPr>
        <w:pStyle w:val="ListParagraph"/>
        <w:numPr>
          <w:ilvl w:val="0"/>
          <w:numId w:val="2"/>
        </w:numPr>
        <w:spacing w:after="0" w:line="240" w:lineRule="auto"/>
      </w:pPr>
      <w:r w:rsidRPr="007454F9">
        <w:t>Strong customer service orientation.</w:t>
      </w:r>
    </w:p>
    <w:p w14:paraId="22B8548E" w14:textId="77777777" w:rsidR="007454F9" w:rsidRPr="007454F9" w:rsidRDefault="007454F9" w:rsidP="007454F9">
      <w:pPr>
        <w:pStyle w:val="ListParagraph"/>
        <w:numPr>
          <w:ilvl w:val="0"/>
          <w:numId w:val="2"/>
        </w:numPr>
        <w:spacing w:after="0" w:line="240" w:lineRule="auto"/>
      </w:pPr>
      <w:r w:rsidRPr="007454F9">
        <w:t xml:space="preserve">Valid </w:t>
      </w:r>
      <w:r w:rsidR="00F64E68">
        <w:t xml:space="preserve">Vermont </w:t>
      </w:r>
      <w:r w:rsidRPr="007454F9">
        <w:t xml:space="preserve">driver’s license with </w:t>
      </w:r>
      <w:r w:rsidR="00F64E68">
        <w:t>ability</w:t>
      </w:r>
      <w:r w:rsidRPr="007454F9">
        <w:t xml:space="preserve"> to meet travel requirements.</w:t>
      </w:r>
    </w:p>
    <w:p w14:paraId="22B8548F" w14:textId="77777777" w:rsidR="007454F9" w:rsidRDefault="007454F9" w:rsidP="007454F9">
      <w:pPr>
        <w:spacing w:after="0" w:line="240" w:lineRule="auto"/>
        <w:rPr>
          <w:b/>
          <w:bCs/>
        </w:rPr>
      </w:pPr>
    </w:p>
    <w:p w14:paraId="7BF22473" w14:textId="77777777" w:rsidR="004715FE" w:rsidRDefault="004715FE" w:rsidP="007454F9">
      <w:pPr>
        <w:spacing w:after="0" w:line="240" w:lineRule="auto"/>
        <w:rPr>
          <w:b/>
          <w:bCs/>
        </w:rPr>
      </w:pPr>
    </w:p>
    <w:p w14:paraId="653D2F82" w14:textId="77777777" w:rsidR="004715FE" w:rsidRDefault="004715FE" w:rsidP="007454F9">
      <w:pPr>
        <w:spacing w:after="0" w:line="240" w:lineRule="auto"/>
        <w:rPr>
          <w:b/>
          <w:bCs/>
        </w:rPr>
      </w:pPr>
    </w:p>
    <w:p w14:paraId="22B85490" w14:textId="77777777" w:rsidR="007454F9" w:rsidRPr="007454F9" w:rsidRDefault="007454F9" w:rsidP="007454F9">
      <w:pPr>
        <w:spacing w:after="0" w:line="240" w:lineRule="auto"/>
        <w:rPr>
          <w:b/>
          <w:bCs/>
        </w:rPr>
      </w:pPr>
      <w:r w:rsidRPr="007454F9">
        <w:rPr>
          <w:b/>
          <w:bCs/>
        </w:rPr>
        <w:lastRenderedPageBreak/>
        <w:t>Hours</w:t>
      </w:r>
    </w:p>
    <w:p w14:paraId="22B85491" w14:textId="7D79CFA6" w:rsidR="007454F9" w:rsidRPr="007454F9" w:rsidRDefault="007454F9" w:rsidP="007454F9">
      <w:pPr>
        <w:spacing w:after="0" w:line="240" w:lineRule="auto"/>
      </w:pPr>
      <w:r w:rsidRPr="007454F9">
        <w:t xml:space="preserve">The Planning </w:t>
      </w:r>
      <w:r w:rsidR="005E647E">
        <w:t>&amp; Zoning A</w:t>
      </w:r>
      <w:r w:rsidR="00C04721">
        <w:t xml:space="preserve">dministrator </w:t>
      </w:r>
      <w:r w:rsidRPr="007454F9">
        <w:t xml:space="preserve">is a </w:t>
      </w:r>
      <w:r w:rsidR="000A1582" w:rsidRPr="007454F9">
        <w:t>full-time</w:t>
      </w:r>
      <w:r w:rsidRPr="007454F9">
        <w:t xml:space="preserve"> permanent position </w:t>
      </w:r>
      <w:r w:rsidR="004E72ED">
        <w:t>which includes</w:t>
      </w:r>
      <w:r w:rsidRPr="007454F9">
        <w:t xml:space="preserve"> </w:t>
      </w:r>
      <w:r w:rsidR="004715FE">
        <w:t xml:space="preserve">normal business hours along with </w:t>
      </w:r>
      <w:r w:rsidRPr="007454F9">
        <w:t xml:space="preserve">evening </w:t>
      </w:r>
      <w:r w:rsidR="004E72ED">
        <w:t>meetings</w:t>
      </w:r>
      <w:r w:rsidRPr="007454F9">
        <w:t>.</w:t>
      </w:r>
    </w:p>
    <w:p w14:paraId="22B85492" w14:textId="77777777" w:rsidR="007454F9" w:rsidRDefault="007454F9" w:rsidP="007454F9">
      <w:pPr>
        <w:spacing w:after="0" w:line="240" w:lineRule="auto"/>
        <w:rPr>
          <w:b/>
          <w:bCs/>
        </w:rPr>
      </w:pPr>
    </w:p>
    <w:p w14:paraId="22B85493" w14:textId="77777777" w:rsidR="007454F9" w:rsidRPr="007454F9" w:rsidRDefault="007454F9" w:rsidP="007454F9">
      <w:pPr>
        <w:spacing w:after="0" w:line="240" w:lineRule="auto"/>
        <w:rPr>
          <w:b/>
          <w:bCs/>
        </w:rPr>
      </w:pPr>
      <w:r w:rsidRPr="007454F9">
        <w:rPr>
          <w:b/>
          <w:bCs/>
        </w:rPr>
        <w:t>Compensation</w:t>
      </w:r>
    </w:p>
    <w:p w14:paraId="22B85494" w14:textId="7B8C4AEF" w:rsidR="007454F9" w:rsidRPr="007454F9" w:rsidRDefault="00B86ED4" w:rsidP="007454F9">
      <w:pPr>
        <w:spacing w:after="0" w:line="240" w:lineRule="auto"/>
      </w:pPr>
      <w:r>
        <w:t xml:space="preserve">The position is eligible for </w:t>
      </w:r>
      <w:r w:rsidR="008C0CDA">
        <w:t>full medical benefits, paid time off.</w:t>
      </w:r>
      <w:r w:rsidR="00153F70">
        <w:t xml:space="preserve"> </w:t>
      </w:r>
      <w:r w:rsidR="008C0CDA">
        <w:t xml:space="preserve"> </w:t>
      </w:r>
      <w:r w:rsidR="007454F9" w:rsidRPr="007454F9">
        <w:t>The position is</w:t>
      </w:r>
      <w:r w:rsidR="00C04721">
        <w:t xml:space="preserve"> salary </w:t>
      </w:r>
      <w:r w:rsidR="007454F9" w:rsidRPr="007454F9">
        <w:t>exempt under Fair Labor Standards Act.</w:t>
      </w:r>
      <w:r w:rsidR="00C04721">
        <w:t xml:space="preserve">  Compensation </w:t>
      </w:r>
      <w:r w:rsidR="008C0CDA">
        <w:t>is competitive, based on experience</w:t>
      </w:r>
      <w:r w:rsidR="00153F70">
        <w:t xml:space="preserve">, and under the </w:t>
      </w:r>
      <w:r w:rsidR="00C04721">
        <w:t>di</w:t>
      </w:r>
      <w:r w:rsidR="00153F70">
        <w:t xml:space="preserve">rection </w:t>
      </w:r>
      <w:r w:rsidR="00C04721">
        <w:t>of the selectboard.</w:t>
      </w:r>
    </w:p>
    <w:p w14:paraId="22B85495" w14:textId="77777777" w:rsidR="007454F9" w:rsidRDefault="007454F9" w:rsidP="007454F9">
      <w:pPr>
        <w:spacing w:after="0" w:line="240" w:lineRule="auto"/>
        <w:rPr>
          <w:b/>
          <w:bCs/>
        </w:rPr>
      </w:pPr>
    </w:p>
    <w:p w14:paraId="22B85496" w14:textId="77777777" w:rsidR="007454F9" w:rsidRPr="007454F9" w:rsidRDefault="007454F9" w:rsidP="007454F9">
      <w:pPr>
        <w:spacing w:after="0" w:line="240" w:lineRule="auto"/>
        <w:rPr>
          <w:b/>
          <w:bCs/>
        </w:rPr>
      </w:pPr>
      <w:r w:rsidRPr="007454F9">
        <w:rPr>
          <w:b/>
          <w:bCs/>
        </w:rPr>
        <w:t>Education and Training</w:t>
      </w:r>
    </w:p>
    <w:p w14:paraId="22B85497" w14:textId="5E343CDD" w:rsidR="00B251E7" w:rsidRDefault="007454F9" w:rsidP="007454F9">
      <w:pPr>
        <w:spacing w:after="0" w:line="240" w:lineRule="auto"/>
      </w:pPr>
      <w:r w:rsidRPr="007454F9">
        <w:t xml:space="preserve">Bachelor’s degree in </w:t>
      </w:r>
      <w:r w:rsidR="00451EC9">
        <w:t xml:space="preserve">Public Administration, </w:t>
      </w:r>
      <w:r w:rsidR="00775C85">
        <w:t xml:space="preserve">Planning, Geography, </w:t>
      </w:r>
      <w:r w:rsidR="00451EC9">
        <w:t>Environmental Studies,</w:t>
      </w:r>
      <w:r w:rsidR="00AD2C62">
        <w:t xml:space="preserve"> or a </w:t>
      </w:r>
      <w:r w:rsidRPr="007454F9">
        <w:t xml:space="preserve">related field is </w:t>
      </w:r>
      <w:r w:rsidR="00451EC9">
        <w:t xml:space="preserve">required. </w:t>
      </w:r>
      <w:r w:rsidR="00775C85">
        <w:t xml:space="preserve"> </w:t>
      </w:r>
      <w:r w:rsidR="00451EC9">
        <w:t>Three (3) or more</w:t>
      </w:r>
      <w:r w:rsidR="00451EC9" w:rsidRPr="007454F9">
        <w:t xml:space="preserve"> years of successful experience in land use, zoning, planning, public administration</w:t>
      </w:r>
      <w:r w:rsidR="00775C85">
        <w:t>, law</w:t>
      </w:r>
      <w:r w:rsidR="00451EC9" w:rsidRPr="007454F9">
        <w:t xml:space="preserve"> or</w:t>
      </w:r>
      <w:r w:rsidR="00451EC9">
        <w:t xml:space="preserve"> </w:t>
      </w:r>
      <w:r w:rsidR="00451EC9" w:rsidRPr="007454F9">
        <w:t>related field is preferred.</w:t>
      </w:r>
      <w:r w:rsidR="00451EC9">
        <w:t xml:space="preserve"> </w:t>
      </w:r>
    </w:p>
    <w:p w14:paraId="6406513C" w14:textId="77777777" w:rsidR="00E8348B" w:rsidRDefault="00E8348B" w:rsidP="007454F9">
      <w:pPr>
        <w:spacing w:after="0" w:line="240" w:lineRule="auto"/>
      </w:pPr>
    </w:p>
    <w:p w14:paraId="55D18412" w14:textId="330A244E" w:rsidR="00E8348B" w:rsidRPr="00153F70" w:rsidRDefault="00E8348B" w:rsidP="007454F9">
      <w:pPr>
        <w:spacing w:after="0" w:line="240" w:lineRule="auto"/>
        <w:rPr>
          <w:b/>
          <w:bCs/>
        </w:rPr>
      </w:pPr>
      <w:r w:rsidRPr="00153F70">
        <w:rPr>
          <w:b/>
          <w:bCs/>
        </w:rPr>
        <w:t>Application Process</w:t>
      </w:r>
    </w:p>
    <w:p w14:paraId="535998E6" w14:textId="090BCDB2" w:rsidR="00E8348B" w:rsidRDefault="00E8348B" w:rsidP="007454F9">
      <w:pPr>
        <w:spacing w:after="0" w:line="240" w:lineRule="auto"/>
      </w:pPr>
      <w:r>
        <w:t>To apply for this position please submit a letter of interest al</w:t>
      </w:r>
      <w:r w:rsidR="00B86ED4">
        <w:t xml:space="preserve">ong </w:t>
      </w:r>
      <w:r>
        <w:t>with you resume</w:t>
      </w:r>
      <w:r w:rsidR="00B86ED4">
        <w:t xml:space="preserve"> to Dan St</w:t>
      </w:r>
      <w:r w:rsidR="009F776F">
        <w:t xml:space="preserve">einbauer, Chair of the Underhill Selectboard, </w:t>
      </w:r>
      <w:r w:rsidR="00F75EAE">
        <w:t>application’s will be accepted until filled.</w:t>
      </w:r>
    </w:p>
    <w:sectPr w:rsidR="00E834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15EBF" w14:textId="77777777" w:rsidR="00E57E8A" w:rsidRDefault="00E57E8A" w:rsidP="00860D79">
      <w:pPr>
        <w:spacing w:after="0" w:line="240" w:lineRule="auto"/>
      </w:pPr>
      <w:r>
        <w:separator/>
      </w:r>
    </w:p>
  </w:endnote>
  <w:endnote w:type="continuationSeparator" w:id="0">
    <w:p w14:paraId="4BF1B9BB" w14:textId="77777777" w:rsidR="00E57E8A" w:rsidRDefault="00E57E8A" w:rsidP="0086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54A0" w14:textId="48807CAC" w:rsidR="00860D79" w:rsidRDefault="00860D79">
    <w:pPr>
      <w:pStyle w:val="Footer"/>
    </w:pPr>
    <w:r>
      <w:t>February 20</w:t>
    </w:r>
    <w:r w:rsidR="005E647E"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DB76" w14:textId="77777777" w:rsidR="00E57E8A" w:rsidRDefault="00E57E8A" w:rsidP="00860D79">
      <w:pPr>
        <w:spacing w:after="0" w:line="240" w:lineRule="auto"/>
      </w:pPr>
      <w:r>
        <w:separator/>
      </w:r>
    </w:p>
  </w:footnote>
  <w:footnote w:type="continuationSeparator" w:id="0">
    <w:p w14:paraId="26214953" w14:textId="77777777" w:rsidR="00E57E8A" w:rsidRDefault="00E57E8A" w:rsidP="0086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549C" w14:textId="77777777" w:rsidR="00860D79" w:rsidRPr="007454F9" w:rsidRDefault="00860D79" w:rsidP="00860D79">
    <w:pPr>
      <w:spacing w:after="0" w:line="240" w:lineRule="auto"/>
      <w:jc w:val="center"/>
      <w:rPr>
        <w:b/>
        <w:bCs/>
      </w:rPr>
    </w:pPr>
    <w:r w:rsidRPr="007454F9">
      <w:rPr>
        <w:b/>
        <w:bCs/>
      </w:rPr>
      <w:t>Town of Underhill</w:t>
    </w:r>
  </w:p>
  <w:p w14:paraId="22B8549D" w14:textId="77777777" w:rsidR="00860D79" w:rsidRPr="007454F9" w:rsidRDefault="00860D79" w:rsidP="00860D79">
    <w:pPr>
      <w:spacing w:after="0" w:line="240" w:lineRule="auto"/>
      <w:jc w:val="center"/>
      <w:rPr>
        <w:b/>
        <w:bCs/>
      </w:rPr>
    </w:pPr>
    <w:r w:rsidRPr="007454F9">
      <w:rPr>
        <w:b/>
        <w:bCs/>
      </w:rPr>
      <w:t>Job Description</w:t>
    </w:r>
  </w:p>
  <w:p w14:paraId="22B8549E" w14:textId="77777777" w:rsidR="00860D79" w:rsidRDefault="00860D79" w:rsidP="00860D79">
    <w:pPr>
      <w:spacing w:after="0" w:line="240" w:lineRule="auto"/>
      <w:jc w:val="center"/>
      <w:rPr>
        <w:b/>
        <w:bCs/>
      </w:rPr>
    </w:pPr>
    <w:r w:rsidRPr="007454F9">
      <w:rPr>
        <w:b/>
        <w:bCs/>
      </w:rPr>
      <w:t>Planning</w:t>
    </w:r>
    <w:r>
      <w:rPr>
        <w:b/>
        <w:bCs/>
      </w:rPr>
      <w:t xml:space="preserve"> &amp; Zoning Administrator</w:t>
    </w:r>
  </w:p>
  <w:p w14:paraId="22B8549F" w14:textId="77777777" w:rsidR="00860D79" w:rsidRPr="007454F9" w:rsidRDefault="00860D79" w:rsidP="00860D79">
    <w:pPr>
      <w:spacing w:after="0"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EB1"/>
    <w:multiLevelType w:val="hybridMultilevel"/>
    <w:tmpl w:val="13F62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26EC"/>
    <w:multiLevelType w:val="hybridMultilevel"/>
    <w:tmpl w:val="EEFAA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2F0"/>
    <w:multiLevelType w:val="hybridMultilevel"/>
    <w:tmpl w:val="72E8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05775"/>
    <w:multiLevelType w:val="hybridMultilevel"/>
    <w:tmpl w:val="BCEA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9"/>
    <w:rsid w:val="00077DE0"/>
    <w:rsid w:val="0008292F"/>
    <w:rsid w:val="000A1582"/>
    <w:rsid w:val="000E2CA4"/>
    <w:rsid w:val="00153F70"/>
    <w:rsid w:val="001B2DD1"/>
    <w:rsid w:val="001E6BF4"/>
    <w:rsid w:val="0028790E"/>
    <w:rsid w:val="002C11C8"/>
    <w:rsid w:val="00451EC9"/>
    <w:rsid w:val="004715FE"/>
    <w:rsid w:val="004E72ED"/>
    <w:rsid w:val="005E647E"/>
    <w:rsid w:val="00610F68"/>
    <w:rsid w:val="00614387"/>
    <w:rsid w:val="00650747"/>
    <w:rsid w:val="00712E87"/>
    <w:rsid w:val="007454F9"/>
    <w:rsid w:val="00756A4A"/>
    <w:rsid w:val="00775C85"/>
    <w:rsid w:val="00787B5C"/>
    <w:rsid w:val="007A76DA"/>
    <w:rsid w:val="007C4205"/>
    <w:rsid w:val="007D38AB"/>
    <w:rsid w:val="0084061D"/>
    <w:rsid w:val="00860D79"/>
    <w:rsid w:val="00874E44"/>
    <w:rsid w:val="00887B74"/>
    <w:rsid w:val="008A1FF5"/>
    <w:rsid w:val="008C0B53"/>
    <w:rsid w:val="008C0CDA"/>
    <w:rsid w:val="008D2943"/>
    <w:rsid w:val="00906FCF"/>
    <w:rsid w:val="00992D76"/>
    <w:rsid w:val="009A6FA4"/>
    <w:rsid w:val="009E1FF7"/>
    <w:rsid w:val="009F776F"/>
    <w:rsid w:val="00A55841"/>
    <w:rsid w:val="00A6353F"/>
    <w:rsid w:val="00AD2C62"/>
    <w:rsid w:val="00AE1EC5"/>
    <w:rsid w:val="00B251E7"/>
    <w:rsid w:val="00B3394F"/>
    <w:rsid w:val="00B5280E"/>
    <w:rsid w:val="00B74903"/>
    <w:rsid w:val="00B86ED4"/>
    <w:rsid w:val="00BB08D3"/>
    <w:rsid w:val="00C04721"/>
    <w:rsid w:val="00C632AE"/>
    <w:rsid w:val="00C921BD"/>
    <w:rsid w:val="00CC297B"/>
    <w:rsid w:val="00D92828"/>
    <w:rsid w:val="00E4343A"/>
    <w:rsid w:val="00E57E8A"/>
    <w:rsid w:val="00E8348B"/>
    <w:rsid w:val="00F26CDF"/>
    <w:rsid w:val="00F64E68"/>
    <w:rsid w:val="00F75EAE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5460"/>
  <w15:docId w15:val="{41822153-896E-48B3-993F-60D1DA4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2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9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21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79"/>
  </w:style>
  <w:style w:type="paragraph" w:styleId="Footer">
    <w:name w:val="footer"/>
    <w:basedOn w:val="Normal"/>
    <w:link w:val="FooterChar"/>
    <w:uiPriority w:val="99"/>
    <w:unhideWhenUsed/>
    <w:rsid w:val="00860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500A-68A2-4C49-9BF2-69BF066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Van Winkle</dc:creator>
  <cp:lastModifiedBy>Amanda Bosley</cp:lastModifiedBy>
  <cp:revision>2</cp:revision>
  <cp:lastPrinted>2022-02-07T17:49:00Z</cp:lastPrinted>
  <dcterms:created xsi:type="dcterms:W3CDTF">2023-12-04T14:06:00Z</dcterms:created>
  <dcterms:modified xsi:type="dcterms:W3CDTF">2023-12-04T14:06:00Z</dcterms:modified>
</cp:coreProperties>
</file>